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39" w:rsidRDefault="001708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 Pietrusińska</w:t>
      </w:r>
      <w:r w:rsidR="00C07876">
        <w:rPr>
          <w:rFonts w:ascii="Times New Roman" w:hAnsi="Times New Roman" w:cs="Times New Roman"/>
          <w:b/>
          <w:sz w:val="24"/>
          <w:szCs w:val="24"/>
        </w:rPr>
        <w:t xml:space="preserve"> umowy w biznesie.</w:t>
      </w:r>
      <w:bookmarkStart w:id="0" w:name="_GoBack"/>
      <w:bookmarkEnd w:id="0"/>
    </w:p>
    <w:p w:rsidR="00EE5665" w:rsidRDefault="00EE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Zdolność prawna i zdolność do czynności prawnych.</w:t>
      </w:r>
    </w:p>
    <w:p w:rsidR="00EE5665" w:rsidRDefault="00EE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prawne.</w:t>
      </w:r>
    </w:p>
    <w:p w:rsidR="00EE5665" w:rsidRPr="00EE5665" w:rsidRDefault="00EE5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cywilna.</w:t>
      </w:r>
    </w:p>
    <w:p w:rsidR="00581B37" w:rsidRDefault="00A91A39">
      <w:pPr>
        <w:rPr>
          <w:rFonts w:ascii="Times New Roman" w:hAnsi="Times New Roman" w:cs="Times New Roman"/>
          <w:b/>
          <w:sz w:val="24"/>
          <w:szCs w:val="24"/>
        </w:rPr>
      </w:pPr>
      <w:r w:rsidRPr="00A30C5A">
        <w:rPr>
          <w:rFonts w:ascii="Times New Roman" w:hAnsi="Times New Roman" w:cs="Times New Roman"/>
          <w:b/>
          <w:sz w:val="24"/>
          <w:szCs w:val="24"/>
        </w:rPr>
        <w:t>Najbliższ</w:t>
      </w:r>
      <w:r w:rsidR="00A30C5A" w:rsidRPr="00A30C5A">
        <w:rPr>
          <w:rFonts w:ascii="Times New Roman" w:hAnsi="Times New Roman" w:cs="Times New Roman"/>
          <w:b/>
          <w:sz w:val="24"/>
          <w:szCs w:val="24"/>
        </w:rPr>
        <w:t>e ćwiczenia : umowy w biznesie</w:t>
      </w:r>
      <w:r w:rsidR="00A30C5A">
        <w:rPr>
          <w:rFonts w:ascii="Times New Roman" w:hAnsi="Times New Roman" w:cs="Times New Roman"/>
          <w:b/>
          <w:sz w:val="24"/>
          <w:szCs w:val="24"/>
        </w:rPr>
        <w:t>.</w:t>
      </w:r>
    </w:p>
    <w:p w:rsidR="00A30C5A" w:rsidRDefault="00A3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zajęciach będziemy omawiać zawarcie umowy:</w:t>
      </w:r>
    </w:p>
    <w:p w:rsidR="00A30C5A" w:rsidRDefault="00A3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30C5A">
        <w:rPr>
          <w:rFonts w:ascii="Times New Roman" w:hAnsi="Times New Roman" w:cs="Times New Roman"/>
          <w:sz w:val="24"/>
          <w:szCs w:val="24"/>
        </w:rPr>
        <w:t>roszę przygotować samemu lub w grupie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0C5A" w:rsidRDefault="00A30C5A" w:rsidP="00A30C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0C5A">
        <w:rPr>
          <w:rFonts w:ascii="Times New Roman" w:hAnsi="Times New Roman" w:cs="Times New Roman"/>
          <w:sz w:val="24"/>
          <w:szCs w:val="24"/>
        </w:rPr>
        <w:t>Oferta - ofertę (kupna, sprzedaży, najmu, wykonania dzieła itp.)</w:t>
      </w:r>
    </w:p>
    <w:p w:rsidR="00A30C5A" w:rsidRDefault="00A30C5A" w:rsidP="00A30C5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Aukcja/ przetarg - dowolnych przedmiotów lub działań.</w:t>
      </w:r>
    </w:p>
    <w:p w:rsidR="00A30C5A" w:rsidRDefault="00A30C5A" w:rsidP="00A3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czynności prawnych. W jakiej formie zawiera się umowy ? i od czego to zależy?</w:t>
      </w:r>
    </w:p>
    <w:p w:rsidR="008F1E87" w:rsidRDefault="008F1E87" w:rsidP="00A30C5A">
      <w:pPr>
        <w:rPr>
          <w:rFonts w:ascii="Times New Roman" w:hAnsi="Times New Roman" w:cs="Times New Roman"/>
          <w:sz w:val="24"/>
          <w:szCs w:val="24"/>
        </w:rPr>
      </w:pPr>
    </w:p>
    <w:p w:rsidR="001947C0" w:rsidRDefault="001947C0" w:rsidP="00A3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najbliższe zajęcia do przygotowania odpowiedzi na pytania. Możecie się Państwo podzielić .</w:t>
      </w:r>
    </w:p>
    <w:p w:rsidR="001947C0" w:rsidRDefault="001947C0" w:rsidP="001947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7C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RAZ</w:t>
      </w:r>
    </w:p>
    <w:p w:rsidR="001947C0" w:rsidRDefault="001947C0" w:rsidP="00A3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przygotowania samodzielnie lub w grupach zadania. Spółka lub indywidualny przedsiębiorca prowadzi działalność ………………….  i udziela pełnomocnictwa :</w:t>
      </w:r>
    </w:p>
    <w:p w:rsidR="001947C0" w:rsidRDefault="001947C0" w:rsidP="001947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Ogólnego</w:t>
      </w:r>
    </w:p>
    <w:p w:rsidR="001947C0" w:rsidRDefault="001947C0" w:rsidP="001947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Szczególnego</w:t>
      </w:r>
    </w:p>
    <w:p w:rsidR="001947C0" w:rsidRPr="001947C0" w:rsidRDefault="001947C0" w:rsidP="001947C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Rodzajowego</w:t>
      </w:r>
    </w:p>
    <w:p w:rsidR="008F1E87" w:rsidRPr="00D9149C" w:rsidRDefault="008F1E87" w:rsidP="008F1E87">
      <w:pPr>
        <w:rPr>
          <w:b/>
        </w:rPr>
      </w:pPr>
      <w:r w:rsidRPr="00D9149C">
        <w:rPr>
          <w:b/>
        </w:rPr>
        <w:t>Pytania:</w:t>
      </w:r>
    </w:p>
    <w:p w:rsidR="008F1E87" w:rsidRPr="00D9149C" w:rsidRDefault="008F1E87" w:rsidP="008F1E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Jakie warunki muszą być spełnione, aby zawrzeć umowę w formie pisemnej?</w:t>
      </w:r>
    </w:p>
    <w:p w:rsidR="008F1E87" w:rsidRPr="00D9149C" w:rsidRDefault="008F1E87" w:rsidP="008F1E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Jaki jest skutek niezachowania formy pisemnej przy zawarciu umowy, w przypadku  brzmienia przepisu „umowa powinna być zawarta na piśmie”?</w:t>
      </w:r>
    </w:p>
    <w:p w:rsidR="008F1E87" w:rsidRPr="00D9149C" w:rsidRDefault="008F1E87" w:rsidP="008F1E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W jakich przypadkach można, pomimo niezachowania</w:t>
      </w:r>
      <w:r w:rsidRPr="00D9149C">
        <w:rPr>
          <w:rFonts w:cs="Times New Roman"/>
          <w:i/>
          <w:szCs w:val="24"/>
        </w:rPr>
        <w:t xml:space="preserve"> </w:t>
      </w:r>
      <w:r w:rsidRPr="00D9149C">
        <w:rPr>
          <w:rFonts w:cs="Times New Roman"/>
          <w:szCs w:val="24"/>
        </w:rPr>
        <w:t>formy pisemnej przewidzianej dla celów dowodowych, stosować dowód ze świadków lub dowód z przesłuchania stron?</w:t>
      </w:r>
    </w:p>
    <w:p w:rsidR="008F1E87" w:rsidRPr="00D9149C" w:rsidRDefault="008F1E87" w:rsidP="008F1E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W jakiej formie dokonuje się uzupełniania, zmiany, rozwiązania umowy oraz wypowiedzenia i odstąpienia od umowy w przypadku zawarcia umowy w formie pisemnej/innej formie szczególnej?</w:t>
      </w:r>
    </w:p>
    <w:p w:rsidR="008F1E87" w:rsidRDefault="008F1E87" w:rsidP="008F1E8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Z czego może wynikać wymóg stosowania szczególnej formy czynności prawnych?</w:t>
      </w:r>
    </w:p>
    <w:p w:rsidR="008F1E87" w:rsidRPr="00D9149C" w:rsidRDefault="008F1E87" w:rsidP="008F1E87">
      <w:pPr>
        <w:spacing w:after="0" w:line="360" w:lineRule="auto"/>
        <w:jc w:val="both"/>
        <w:rPr>
          <w:rFonts w:eastAsia="Times New Roman" w:cs="Times New Roman"/>
          <w:b/>
          <w:szCs w:val="24"/>
        </w:rPr>
      </w:pPr>
      <w:r w:rsidRPr="00D9149C">
        <w:rPr>
          <w:rFonts w:eastAsia="Times New Roman" w:cs="Times New Roman"/>
          <w:b/>
          <w:szCs w:val="24"/>
        </w:rPr>
        <w:t>Pytania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 xml:space="preserve">Wskaż podstawową różnicę pomiędzy przedstawicielstwem ustawowym a pełnomocnictwem. 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Co to jest pełnomocnictwo i kto może go udzielić?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Scharakteryzuj pełnomocnictwo ogólne, rodzajowe i szczególne.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lastRenderedPageBreak/>
        <w:t>W jakiej formie udzielane jest pełnomocnictwo?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 xml:space="preserve">Czy pełnomocnik musi posiadać pełną zdolność do czynności prawnych? 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Scharakteryzuj pełnomocnictwo samodzielne i łączne.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Co to jest pełnomocnictwo substytucyjne?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Wskaż powody wygaśnięcia pełnomocnictwa.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Na czym polega zakaz dokonywania przez pełnomocnika czynności prawnych z samym sobą?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Scharakteryzuj skutki działania tzw. fałszywego pełnomocnika.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Co to jest prokura i kto może jej udzielić?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Co oznacza zasada stanowiąca, że prokury nie można ograniczyć ze skutkiem wobec osób trzecich?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 xml:space="preserve">Scharakteryzuj prokurę samodzielną, łączną i oddziałową. 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 xml:space="preserve">Co oznacza zasada stanowiąca, że prokura nie może być przeniesiona? 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Wskaż powody wygaśnięcia prokury.</w:t>
      </w:r>
    </w:p>
    <w:p w:rsidR="008F1E87" w:rsidRPr="00D9149C" w:rsidRDefault="008F1E87" w:rsidP="008F1E8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="Times New Roman"/>
          <w:szCs w:val="24"/>
        </w:rPr>
      </w:pPr>
      <w:r w:rsidRPr="00D9149C">
        <w:rPr>
          <w:rFonts w:eastAsia="Times New Roman" w:cs="Times New Roman"/>
          <w:szCs w:val="24"/>
        </w:rPr>
        <w:t>Wskaż podobieństwa i różnice pomiędzy pełnomocnictwem a prokurą.</w:t>
      </w:r>
    </w:p>
    <w:p w:rsidR="00E341DC" w:rsidRPr="00E341DC" w:rsidRDefault="00E341DC" w:rsidP="00E341DC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Na najbliższe </w:t>
      </w:r>
      <w:r w:rsidRPr="00E341DC">
        <w:rPr>
          <w:rFonts w:cs="Times New Roman"/>
          <w:b/>
          <w:szCs w:val="24"/>
        </w:rPr>
        <w:t xml:space="preserve"> zajęcia :</w:t>
      </w:r>
    </w:p>
    <w:p w:rsidR="00E341DC" w:rsidRPr="00E341DC" w:rsidRDefault="00E341DC" w:rsidP="00E341DC">
      <w:pPr>
        <w:spacing w:after="0" w:line="360" w:lineRule="auto"/>
        <w:jc w:val="both"/>
        <w:rPr>
          <w:rFonts w:cs="Times New Roman"/>
          <w:b/>
          <w:szCs w:val="24"/>
        </w:rPr>
      </w:pPr>
      <w:r w:rsidRPr="00E341DC">
        <w:rPr>
          <w:rFonts w:cs="Times New Roman"/>
          <w:b/>
          <w:szCs w:val="24"/>
        </w:rPr>
        <w:t>Kończymy pełnomocnictwo / prokura</w:t>
      </w:r>
    </w:p>
    <w:p w:rsidR="00E341DC" w:rsidRPr="00E341DC" w:rsidRDefault="00E341DC" w:rsidP="00E341DC">
      <w:pPr>
        <w:spacing w:after="0" w:line="360" w:lineRule="auto"/>
        <w:jc w:val="both"/>
        <w:rPr>
          <w:rFonts w:cs="Times New Roman"/>
          <w:b/>
          <w:szCs w:val="24"/>
        </w:rPr>
      </w:pPr>
      <w:r w:rsidRPr="00E341DC">
        <w:rPr>
          <w:rFonts w:cs="Times New Roman"/>
          <w:b/>
          <w:szCs w:val="24"/>
        </w:rPr>
        <w:t>I  robimy wady oświadczenia woli.</w:t>
      </w:r>
    </w:p>
    <w:p w:rsidR="00E341DC" w:rsidRDefault="00E341DC" w:rsidP="00E341DC">
      <w:pPr>
        <w:spacing w:after="0" w:line="36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Pytania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Theme="minorEastAsia" w:cs="Times New Roman"/>
          <w:iCs/>
          <w:szCs w:val="24"/>
        </w:rPr>
      </w:pPr>
      <w:r>
        <w:rPr>
          <w:rFonts w:cs="Times New Roman"/>
          <w:iCs/>
          <w:szCs w:val="24"/>
        </w:rPr>
        <w:t>Co to jest oświadczenie woli?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Scharakteryzuj wadę oświadczenia woli w postaci braku świadomości i swobody.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Jakie są skutki złożenia oświadczenia woli w stanie wyłączającym świadome lub swobodne podjęcie decyzji i wyrażenie woli? 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Scharakteryzuj pojęcie pozorności, wskaż różnice pomiędzy pozornością bezwzględną i względną. 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Jakie są skutki pozorności?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Na czym polega ochrona interesów osób trzecich dokonujących czynności na podstawie czynności prawnych pozornych?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Co to jest błąd? Scharakteryzuj obligatoryjne przesłanki błędu.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Scharakteryzuj wadę oświadczenia woli w postaci podstępu.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Theme="minorEastAsia" w:cs="Times New Roman"/>
          <w:iCs/>
          <w:szCs w:val="24"/>
        </w:rPr>
      </w:pPr>
      <w:r>
        <w:rPr>
          <w:rFonts w:cs="Times New Roman"/>
          <w:iCs/>
          <w:szCs w:val="24"/>
        </w:rPr>
        <w:t>Scharakteryzuj wadę oświadczenia woli w postaci groźby.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Na czym polega i co powoduje uchylenie się od skutków prawnych oświadczenia woli złożonego pod wpływem błędu, podstępu lub groźby? </w:t>
      </w:r>
    </w:p>
    <w:p w:rsidR="00E341DC" w:rsidRDefault="00E341DC" w:rsidP="00E341D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Scharakteryzuj sankcje wadliwych czynności prawnych.</w:t>
      </w:r>
    </w:p>
    <w:p w:rsidR="00E341DC" w:rsidRDefault="00E341DC" w:rsidP="00E341DC">
      <w:pPr>
        <w:pStyle w:val="Akapitzlist"/>
        <w:spacing w:after="0" w:line="360" w:lineRule="auto"/>
        <w:jc w:val="both"/>
        <w:rPr>
          <w:rFonts w:eastAsia="Times New Roman" w:cs="Times New Roman"/>
          <w:szCs w:val="24"/>
        </w:rPr>
      </w:pPr>
    </w:p>
    <w:p w:rsidR="008F1E87" w:rsidRDefault="00E341DC" w:rsidP="00A30C5A">
      <w:pPr>
        <w:rPr>
          <w:rFonts w:ascii="Times New Roman" w:hAnsi="Times New Roman" w:cs="Times New Roman"/>
          <w:b/>
          <w:sz w:val="24"/>
          <w:szCs w:val="24"/>
        </w:rPr>
      </w:pPr>
      <w:r w:rsidRPr="00E341DC">
        <w:rPr>
          <w:rFonts w:ascii="Times New Roman" w:hAnsi="Times New Roman" w:cs="Times New Roman"/>
          <w:b/>
          <w:sz w:val="24"/>
          <w:szCs w:val="24"/>
        </w:rPr>
        <w:t xml:space="preserve">Oraz </w:t>
      </w:r>
      <w:r>
        <w:rPr>
          <w:rFonts w:ascii="Times New Roman" w:hAnsi="Times New Roman" w:cs="Times New Roman"/>
          <w:b/>
          <w:sz w:val="24"/>
          <w:szCs w:val="24"/>
        </w:rPr>
        <w:t>przedawnienie roszczeń :</w:t>
      </w:r>
    </w:p>
    <w:p w:rsidR="00AA6938" w:rsidRPr="00D9149C" w:rsidRDefault="00AA6938" w:rsidP="00AA6938">
      <w:pPr>
        <w:spacing w:after="0" w:line="360" w:lineRule="auto"/>
        <w:jc w:val="both"/>
        <w:rPr>
          <w:rFonts w:cs="Times New Roman"/>
          <w:b/>
          <w:szCs w:val="24"/>
        </w:rPr>
      </w:pPr>
      <w:r w:rsidRPr="00D9149C">
        <w:rPr>
          <w:rFonts w:cs="Times New Roman"/>
          <w:b/>
          <w:szCs w:val="24"/>
        </w:rPr>
        <w:lastRenderedPageBreak/>
        <w:t>Pytania: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Jaki jest cel przedawnienia?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Wskaż przedmiot przedawnienia.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Co to znaczy, czy przepisy dotyczące przedawnienia mają charakter bezwzględnie obowiązujący?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Jakie są skutki przedawnienia?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W jaki sposób sąd uwzględnia przedawnienie?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Czy dłużnik może się zrzec korzystania z zarzutu przedawnienia?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Ile wynoszą terminy przedawnienia?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Kiedy następuje początek biegu przedawnienia?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Kiedy następuje i jakie ma skutki zawieszenie biegu przedawnienia?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Kiedy następuje wstrzymanie zakończenia biegu przedawnienia?</w:t>
      </w:r>
    </w:p>
    <w:p w:rsidR="00AA6938" w:rsidRPr="00D9149C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Kiedy następuje przerwanie biegu przedawnienia?</w:t>
      </w:r>
    </w:p>
    <w:p w:rsidR="00AA6938" w:rsidRDefault="00AA6938" w:rsidP="00AA693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Jakie są skutki upływu terminów zawitych?</w:t>
      </w:r>
    </w:p>
    <w:p w:rsidR="0076749C" w:rsidRPr="0076749C" w:rsidRDefault="0076749C" w:rsidP="0076749C">
      <w:pPr>
        <w:pStyle w:val="Akapitzlist"/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Następne zajęcia :</w:t>
      </w:r>
    </w:p>
    <w:p w:rsidR="0076749C" w:rsidRPr="00D9149C" w:rsidRDefault="0076749C" w:rsidP="0076749C">
      <w:pPr>
        <w:spacing w:after="0" w:line="360" w:lineRule="auto"/>
        <w:rPr>
          <w:b/>
        </w:rPr>
      </w:pPr>
      <w:r w:rsidRPr="00D9149C">
        <w:rPr>
          <w:b/>
        </w:rPr>
        <w:t>Pytania:</w:t>
      </w:r>
    </w:p>
    <w:p w:rsidR="0076749C" w:rsidRPr="00D9149C" w:rsidRDefault="0076749C" w:rsidP="0076749C">
      <w:pPr>
        <w:numPr>
          <w:ilvl w:val="0"/>
          <w:numId w:val="8"/>
        </w:numPr>
        <w:spacing w:after="0" w:line="360" w:lineRule="auto"/>
        <w:contextualSpacing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Jakie są uprawnienia właściciela rzeczy?</w:t>
      </w:r>
    </w:p>
    <w:p w:rsidR="0076749C" w:rsidRPr="00D9149C" w:rsidRDefault="0076749C" w:rsidP="0076749C">
      <w:pPr>
        <w:numPr>
          <w:ilvl w:val="0"/>
          <w:numId w:val="8"/>
        </w:numPr>
        <w:spacing w:after="0" w:line="360" w:lineRule="auto"/>
        <w:contextualSpacing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Co to jest posiadanie?</w:t>
      </w:r>
    </w:p>
    <w:p w:rsidR="0076749C" w:rsidRPr="00D9149C" w:rsidRDefault="0076749C" w:rsidP="0076749C">
      <w:pPr>
        <w:numPr>
          <w:ilvl w:val="0"/>
          <w:numId w:val="8"/>
        </w:numPr>
        <w:spacing w:after="0" w:line="360" w:lineRule="auto"/>
        <w:contextualSpacing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Co to jest posiadanie samoistne, zależne?</w:t>
      </w:r>
    </w:p>
    <w:p w:rsidR="0076749C" w:rsidRPr="00D9149C" w:rsidRDefault="0076749C" w:rsidP="0076749C">
      <w:pPr>
        <w:numPr>
          <w:ilvl w:val="0"/>
          <w:numId w:val="8"/>
        </w:numPr>
        <w:spacing w:after="0" w:line="360" w:lineRule="auto"/>
        <w:contextualSpacing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Na czym polega posiadanie w dobrej i złej wierze?</w:t>
      </w:r>
    </w:p>
    <w:p w:rsidR="0076749C" w:rsidRPr="00D9149C" w:rsidRDefault="0076749C" w:rsidP="0076749C">
      <w:pPr>
        <w:numPr>
          <w:ilvl w:val="0"/>
          <w:numId w:val="8"/>
        </w:numPr>
        <w:spacing w:after="0" w:line="360" w:lineRule="auto"/>
        <w:contextualSpacing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Jak można stać się właścicielem a jak posiadaczem rzeczy?</w:t>
      </w:r>
    </w:p>
    <w:p w:rsidR="0076749C" w:rsidRPr="00D9149C" w:rsidRDefault="0076749C" w:rsidP="0076749C">
      <w:pPr>
        <w:numPr>
          <w:ilvl w:val="0"/>
          <w:numId w:val="8"/>
        </w:numPr>
        <w:spacing w:after="0" w:line="360" w:lineRule="auto"/>
        <w:contextualSpacing/>
        <w:rPr>
          <w:rFonts w:cs="Times New Roman"/>
          <w:szCs w:val="24"/>
        </w:rPr>
      </w:pPr>
      <w:r w:rsidRPr="00D9149C">
        <w:rPr>
          <w:rFonts w:cs="Times New Roman"/>
          <w:szCs w:val="24"/>
        </w:rPr>
        <w:t>Jakie są przesłanki zasiedzenia rzeczy ruchomej, nieruchomości?</w:t>
      </w:r>
    </w:p>
    <w:p w:rsidR="0076749C" w:rsidRPr="0076749C" w:rsidRDefault="0076749C" w:rsidP="0076749C">
      <w:pPr>
        <w:numPr>
          <w:ilvl w:val="0"/>
          <w:numId w:val="8"/>
        </w:numPr>
        <w:spacing w:after="0" w:line="360" w:lineRule="auto"/>
        <w:contextualSpacing/>
        <w:jc w:val="both"/>
        <w:rPr>
          <w:rFonts w:cs="Times New Roman"/>
        </w:rPr>
      </w:pPr>
      <w:r w:rsidRPr="00D9149C">
        <w:rPr>
          <w:rFonts w:cs="Times New Roman"/>
          <w:szCs w:val="24"/>
        </w:rPr>
        <w:t>Na czym polega ochrona własności, posiadania?</w:t>
      </w:r>
    </w:p>
    <w:p w:rsidR="0076749C" w:rsidRPr="0076749C" w:rsidRDefault="0076749C" w:rsidP="0076749C">
      <w:pPr>
        <w:spacing w:after="0" w:line="360" w:lineRule="auto"/>
        <w:ind w:left="720"/>
        <w:contextualSpacing/>
        <w:jc w:val="both"/>
        <w:rPr>
          <w:rFonts w:cs="Times New Roman"/>
          <w:b/>
        </w:rPr>
      </w:pPr>
      <w:r>
        <w:rPr>
          <w:rFonts w:cs="Times New Roman"/>
          <w:b/>
          <w:szCs w:val="24"/>
        </w:rPr>
        <w:t>Zadania :</w:t>
      </w:r>
    </w:p>
    <w:p w:rsidR="0076749C" w:rsidRDefault="0076749C" w:rsidP="0076749C">
      <w:pPr>
        <w:spacing w:after="0" w:line="36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Podaj przykłady / historie na :</w:t>
      </w:r>
    </w:p>
    <w:p w:rsidR="0076749C" w:rsidRDefault="0076749C" w:rsidP="007674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Ochronę własności .</w:t>
      </w:r>
    </w:p>
    <w:p w:rsidR="0076749C" w:rsidRDefault="0076749C" w:rsidP="007674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Ochronę posiadania.</w:t>
      </w:r>
    </w:p>
    <w:p w:rsidR="0076749C" w:rsidRDefault="0076749C" w:rsidP="007674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Zasiedzenie rzeczy ruchomej.</w:t>
      </w:r>
    </w:p>
    <w:p w:rsidR="0076749C" w:rsidRDefault="0076749C" w:rsidP="007674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Zasiedzenie nieruchomości w dobrej wierze.</w:t>
      </w:r>
    </w:p>
    <w:p w:rsidR="00F17A60" w:rsidRDefault="00F17A60" w:rsidP="007674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Wymień ograniczone prawa rzeczowe.</w:t>
      </w:r>
    </w:p>
    <w:p w:rsidR="00F17A60" w:rsidRDefault="00F17A60" w:rsidP="0076749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Co to jest zastaw i hipoteka ?</w:t>
      </w:r>
    </w:p>
    <w:p w:rsidR="003521E8" w:rsidRPr="003521E8" w:rsidRDefault="003521E8" w:rsidP="003521E8">
      <w:pPr>
        <w:spacing w:after="0" w:line="360" w:lineRule="auto"/>
        <w:ind w:left="360"/>
        <w:jc w:val="both"/>
        <w:rPr>
          <w:rFonts w:cs="Times New Roman"/>
          <w:b/>
        </w:rPr>
      </w:pPr>
      <w:r>
        <w:rPr>
          <w:rFonts w:cs="Times New Roman"/>
          <w:b/>
        </w:rPr>
        <w:t>Na kolejne zajęcia :</w:t>
      </w:r>
    </w:p>
    <w:p w:rsidR="003521E8" w:rsidRPr="007802F0" w:rsidRDefault="003521E8" w:rsidP="003521E8">
      <w:pPr>
        <w:spacing w:after="0" w:line="360" w:lineRule="auto"/>
        <w:jc w:val="both"/>
        <w:rPr>
          <w:rFonts w:cs="Times New Roman"/>
          <w:b/>
          <w:szCs w:val="24"/>
        </w:rPr>
      </w:pPr>
      <w:r w:rsidRPr="007802F0">
        <w:rPr>
          <w:rFonts w:cs="Times New Roman"/>
          <w:b/>
          <w:szCs w:val="24"/>
        </w:rPr>
        <w:t>Pytania:</w:t>
      </w:r>
    </w:p>
    <w:p w:rsidR="003521E8" w:rsidRPr="007802F0" w:rsidRDefault="003521E8" w:rsidP="003521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4"/>
        </w:rPr>
      </w:pPr>
      <w:r w:rsidRPr="007802F0">
        <w:rPr>
          <w:rFonts w:cs="Times New Roman"/>
          <w:szCs w:val="24"/>
        </w:rPr>
        <w:t>Co to jest dług?</w:t>
      </w:r>
    </w:p>
    <w:p w:rsidR="003521E8" w:rsidRPr="007802F0" w:rsidRDefault="003521E8" w:rsidP="003521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4"/>
        </w:rPr>
      </w:pPr>
      <w:r w:rsidRPr="007802F0">
        <w:rPr>
          <w:rFonts w:cs="Times New Roman"/>
          <w:szCs w:val="24"/>
        </w:rPr>
        <w:t>Co to jest wierzytelność?</w:t>
      </w:r>
    </w:p>
    <w:p w:rsidR="003521E8" w:rsidRPr="007802F0" w:rsidRDefault="003521E8" w:rsidP="003521E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Times New Roman"/>
          <w:szCs w:val="24"/>
        </w:rPr>
      </w:pPr>
      <w:r w:rsidRPr="007802F0">
        <w:rPr>
          <w:rFonts w:cs="Times New Roman"/>
          <w:szCs w:val="24"/>
        </w:rPr>
        <w:lastRenderedPageBreak/>
        <w:t>Jakie są granice swobody umów?</w:t>
      </w:r>
    </w:p>
    <w:p w:rsidR="003521E8" w:rsidRPr="003521E8" w:rsidRDefault="003521E8" w:rsidP="003521E8">
      <w:pPr>
        <w:spacing w:after="0" w:line="360" w:lineRule="auto"/>
        <w:ind w:left="360"/>
        <w:jc w:val="both"/>
        <w:rPr>
          <w:rFonts w:cs="Times New Roman"/>
        </w:rPr>
      </w:pPr>
    </w:p>
    <w:p w:rsidR="003521E8" w:rsidRPr="00F20DC3" w:rsidRDefault="003521E8" w:rsidP="003521E8">
      <w:pPr>
        <w:spacing w:after="0" w:line="360" w:lineRule="auto"/>
        <w:contextualSpacing/>
        <w:jc w:val="both"/>
        <w:rPr>
          <w:b/>
        </w:rPr>
      </w:pPr>
      <w:r w:rsidRPr="00F20DC3">
        <w:rPr>
          <w:b/>
        </w:rPr>
        <w:t>Pytania:</w:t>
      </w:r>
    </w:p>
    <w:p w:rsidR="003521E8" w:rsidRPr="00F20DC3" w:rsidRDefault="003521E8" w:rsidP="003521E8">
      <w:pPr>
        <w:numPr>
          <w:ilvl w:val="0"/>
          <w:numId w:val="11"/>
        </w:numPr>
        <w:spacing w:after="0" w:line="360" w:lineRule="auto"/>
        <w:contextualSpacing/>
        <w:jc w:val="both"/>
      </w:pPr>
      <w:r w:rsidRPr="00F20DC3">
        <w:t>Czy można zastrzec obowiązek zapłaty kary umownej na wypadek nienależytego wykonania świadczenia pieniężnego?</w:t>
      </w:r>
    </w:p>
    <w:p w:rsidR="003521E8" w:rsidRPr="00F20DC3" w:rsidRDefault="003521E8" w:rsidP="003521E8">
      <w:pPr>
        <w:numPr>
          <w:ilvl w:val="0"/>
          <w:numId w:val="11"/>
        </w:numPr>
        <w:spacing w:after="0" w:line="360" w:lineRule="auto"/>
        <w:contextualSpacing/>
        <w:jc w:val="both"/>
      </w:pPr>
      <w:r w:rsidRPr="00F20DC3">
        <w:t>Czy wierzyciel, co do zasady, ma prawo do dochodzenia odszkodowania uzupełniającego, w przypadku, gdy poniesiona przez niego szkoda na skutek nienależytego wykonania umowy przekroczy naliczoną karę umowną?</w:t>
      </w:r>
    </w:p>
    <w:p w:rsidR="003521E8" w:rsidRPr="00F20DC3" w:rsidRDefault="003521E8" w:rsidP="003521E8">
      <w:pPr>
        <w:numPr>
          <w:ilvl w:val="0"/>
          <w:numId w:val="11"/>
        </w:numPr>
        <w:spacing w:after="0" w:line="360" w:lineRule="auto"/>
        <w:contextualSpacing/>
        <w:jc w:val="both"/>
      </w:pPr>
      <w:r w:rsidRPr="00F20DC3">
        <w:t>W jakiej wysokości powinienem zwrócić drugiej stronie otrzymany zadatek w kwocie 1000 zł, jeżeli umowa nie została wykonana z winy obu stron?</w:t>
      </w:r>
    </w:p>
    <w:p w:rsidR="003521E8" w:rsidRPr="00F20DC3" w:rsidRDefault="003521E8" w:rsidP="003521E8">
      <w:pPr>
        <w:numPr>
          <w:ilvl w:val="0"/>
          <w:numId w:val="11"/>
        </w:numPr>
        <w:spacing w:after="0" w:line="360" w:lineRule="auto"/>
        <w:contextualSpacing/>
        <w:jc w:val="both"/>
      </w:pPr>
      <w:r w:rsidRPr="00F20DC3">
        <w:t>Jakie skutki wywołuje skorzystanie z umownego prawa do odstąpienia poprzez złożenie stosownego oświadczenia?</w:t>
      </w:r>
    </w:p>
    <w:p w:rsidR="0076749C" w:rsidRDefault="0076749C" w:rsidP="0076749C">
      <w:pPr>
        <w:spacing w:after="0" w:line="360" w:lineRule="auto"/>
        <w:jc w:val="both"/>
        <w:rPr>
          <w:rFonts w:cs="Times New Roman"/>
          <w:szCs w:val="24"/>
        </w:rPr>
      </w:pPr>
    </w:p>
    <w:p w:rsidR="003521E8" w:rsidRDefault="003521E8" w:rsidP="0076749C">
      <w:pPr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Podaj przykłady / historie:</w:t>
      </w:r>
    </w:p>
    <w:p w:rsidR="003521E8" w:rsidRDefault="003521E8" w:rsidP="003521E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Cs w:val="24"/>
        </w:rPr>
      </w:pPr>
      <w:r w:rsidRPr="003521E8">
        <w:rPr>
          <w:rFonts w:cs="Times New Roman"/>
          <w:szCs w:val="24"/>
        </w:rPr>
        <w:t>Przykład i skutki wpisania do umowy kary umownej.</w:t>
      </w:r>
    </w:p>
    <w:p w:rsidR="00AD717E" w:rsidRDefault="00AD717E" w:rsidP="00AD717E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="Times New Roman"/>
          <w:szCs w:val="24"/>
        </w:rPr>
      </w:pPr>
      <w:r w:rsidRPr="003521E8">
        <w:rPr>
          <w:rFonts w:cs="Times New Roman"/>
          <w:szCs w:val="24"/>
        </w:rPr>
        <w:t>Przykład i skutki</w:t>
      </w:r>
      <w:r>
        <w:rPr>
          <w:rFonts w:cs="Times New Roman"/>
          <w:szCs w:val="24"/>
        </w:rPr>
        <w:t xml:space="preserve"> wpisania do umowy zadatku.</w:t>
      </w:r>
    </w:p>
    <w:p w:rsidR="00AD717E" w:rsidRDefault="00AD717E" w:rsidP="00AD717E">
      <w:pPr>
        <w:pStyle w:val="Akapitzlist"/>
        <w:spacing w:after="0" w:line="360" w:lineRule="auto"/>
        <w:jc w:val="both"/>
        <w:rPr>
          <w:rFonts w:cs="Times New Roman"/>
          <w:szCs w:val="24"/>
        </w:rPr>
      </w:pPr>
    </w:p>
    <w:p w:rsidR="00AD717E" w:rsidRPr="00694138" w:rsidRDefault="00AD717E" w:rsidP="00AD717E">
      <w:pPr>
        <w:rPr>
          <w:rFonts w:eastAsiaTheme="majorEastAsia"/>
          <w:b/>
        </w:rPr>
      </w:pPr>
      <w:bookmarkStart w:id="1" w:name="_Toc424840682"/>
      <w:r w:rsidRPr="00694138">
        <w:rPr>
          <w:rFonts w:eastAsiaTheme="majorEastAsia"/>
          <w:b/>
        </w:rPr>
        <w:t>Pytania:</w:t>
      </w:r>
      <w:bookmarkEnd w:id="1"/>
    </w:p>
    <w:p w:rsidR="00AD717E" w:rsidRPr="00AD717E" w:rsidRDefault="00AD717E" w:rsidP="00AD717E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Zasad a swobody umów.</w:t>
      </w:r>
    </w:p>
    <w:p w:rsidR="00AD717E" w:rsidRPr="007802F0" w:rsidRDefault="00AD717E" w:rsidP="00AD717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4"/>
        </w:rPr>
      </w:pPr>
      <w:r w:rsidRPr="007802F0">
        <w:rPr>
          <w:rFonts w:cs="Times New Roman"/>
          <w:szCs w:val="24"/>
        </w:rPr>
        <w:t xml:space="preserve">Na czym polega zasada rebus sic </w:t>
      </w:r>
      <w:proofErr w:type="spellStart"/>
      <w:r w:rsidRPr="007802F0">
        <w:rPr>
          <w:rFonts w:cs="Times New Roman"/>
          <w:szCs w:val="24"/>
        </w:rPr>
        <w:t>stantibus</w:t>
      </w:r>
      <w:proofErr w:type="spellEnd"/>
      <w:r w:rsidRPr="007802F0">
        <w:rPr>
          <w:rFonts w:cs="Times New Roman"/>
          <w:szCs w:val="24"/>
        </w:rPr>
        <w:t>?</w:t>
      </w:r>
    </w:p>
    <w:p w:rsidR="00AD717E" w:rsidRPr="00AD717E" w:rsidRDefault="00AD717E" w:rsidP="00AD717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4"/>
        </w:rPr>
      </w:pPr>
      <w:r w:rsidRPr="007802F0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a czym polega zasada nominalizmu.</w:t>
      </w:r>
    </w:p>
    <w:p w:rsidR="00AD717E" w:rsidRPr="00AD717E" w:rsidRDefault="00AD717E" w:rsidP="00AD717E">
      <w:pPr>
        <w:pStyle w:val="Akapitzlist"/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Kolejne zajęcia.</w:t>
      </w:r>
    </w:p>
    <w:p w:rsidR="00AD717E" w:rsidRPr="00F14169" w:rsidRDefault="00AD717E" w:rsidP="00AD717E">
      <w:pPr>
        <w:spacing w:after="0" w:line="360" w:lineRule="auto"/>
        <w:rPr>
          <w:b/>
        </w:rPr>
      </w:pPr>
      <w:r w:rsidRPr="00F14169">
        <w:rPr>
          <w:b/>
        </w:rPr>
        <w:t>Pytania:</w:t>
      </w:r>
    </w:p>
    <w:p w:rsidR="00AD717E" w:rsidRDefault="00AD717E" w:rsidP="00AD717E">
      <w:pPr>
        <w:numPr>
          <w:ilvl w:val="0"/>
          <w:numId w:val="14"/>
        </w:numPr>
        <w:tabs>
          <w:tab w:val="left" w:pos="3969"/>
        </w:tabs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 w:rsidRPr="00F14169">
        <w:rPr>
          <w:rFonts w:cs="Times New Roman"/>
          <w:szCs w:val="24"/>
        </w:rPr>
        <w:t xml:space="preserve">Co to jest odpowiedzialność cywilna? </w:t>
      </w:r>
    </w:p>
    <w:p w:rsidR="00AD717E" w:rsidRPr="00F14169" w:rsidRDefault="00AD717E" w:rsidP="00AD717E">
      <w:pPr>
        <w:numPr>
          <w:ilvl w:val="0"/>
          <w:numId w:val="14"/>
        </w:numPr>
        <w:tabs>
          <w:tab w:val="left" w:pos="3969"/>
        </w:tabs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Jaki jest zakres odpowiedzialności osobistej i odpowiedzialności rzeczowej?</w:t>
      </w:r>
    </w:p>
    <w:p w:rsidR="00AD717E" w:rsidRPr="00F14169" w:rsidRDefault="00AD717E" w:rsidP="00AD717E">
      <w:pPr>
        <w:numPr>
          <w:ilvl w:val="0"/>
          <w:numId w:val="14"/>
        </w:numPr>
        <w:tabs>
          <w:tab w:val="left" w:pos="3969"/>
        </w:tabs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 w:rsidRPr="00F14169">
        <w:rPr>
          <w:rFonts w:cs="Times New Roman"/>
          <w:szCs w:val="24"/>
        </w:rPr>
        <w:t xml:space="preserve">Co to jest odpowiedzialność odszkodowawcza? </w:t>
      </w:r>
    </w:p>
    <w:p w:rsidR="00AD717E" w:rsidRPr="00F14169" w:rsidRDefault="00AD717E" w:rsidP="00AD717E">
      <w:pPr>
        <w:numPr>
          <w:ilvl w:val="0"/>
          <w:numId w:val="14"/>
        </w:numPr>
        <w:tabs>
          <w:tab w:val="left" w:pos="3969"/>
        </w:tabs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 w:rsidRPr="00F14169">
        <w:rPr>
          <w:rFonts w:cs="Times New Roman"/>
          <w:szCs w:val="24"/>
        </w:rPr>
        <w:t>Jakie są źródła odpowiedzialności deliktowej, a jakie kontraktowej?</w:t>
      </w:r>
    </w:p>
    <w:p w:rsidR="00AD717E" w:rsidRPr="00F14169" w:rsidRDefault="00AD717E" w:rsidP="00AD717E">
      <w:pPr>
        <w:numPr>
          <w:ilvl w:val="0"/>
          <w:numId w:val="14"/>
        </w:numPr>
        <w:tabs>
          <w:tab w:val="left" w:pos="3969"/>
        </w:tabs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 w:rsidRPr="00F14169">
        <w:rPr>
          <w:rFonts w:cs="Times New Roman"/>
          <w:szCs w:val="24"/>
        </w:rPr>
        <w:t>Podaj przesłanki odpowiedzialności odszkodowawczej.</w:t>
      </w:r>
    </w:p>
    <w:p w:rsidR="00AD717E" w:rsidRPr="00F14169" w:rsidRDefault="00AD717E" w:rsidP="00AD717E">
      <w:pPr>
        <w:numPr>
          <w:ilvl w:val="0"/>
          <w:numId w:val="14"/>
        </w:numPr>
        <w:tabs>
          <w:tab w:val="left" w:pos="3969"/>
        </w:tabs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 w:rsidRPr="00F14169">
        <w:rPr>
          <w:rFonts w:cs="Times New Roman"/>
          <w:szCs w:val="24"/>
        </w:rPr>
        <w:t>Jakie są zasady odpowiedzialności</w:t>
      </w:r>
      <w:r w:rsidRPr="00F14169">
        <w:rPr>
          <w:rFonts w:cs="Times New Roman"/>
          <w:b/>
          <w:szCs w:val="24"/>
        </w:rPr>
        <w:t xml:space="preserve"> </w:t>
      </w:r>
      <w:r w:rsidRPr="00F14169">
        <w:rPr>
          <w:rFonts w:cs="Times New Roman"/>
          <w:szCs w:val="24"/>
        </w:rPr>
        <w:t xml:space="preserve">odszkodowawczej? </w:t>
      </w:r>
    </w:p>
    <w:p w:rsidR="00AD717E" w:rsidRPr="00F14169" w:rsidRDefault="00AD717E" w:rsidP="00AD717E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 w:rsidRPr="00F14169">
        <w:rPr>
          <w:rFonts w:cs="Times New Roman"/>
          <w:szCs w:val="24"/>
        </w:rPr>
        <w:t>Czy strony mogą ograniczyć lub rozszerzyć w umowie odpowiedzialność za niewykonanie lub nienależyte wykonanie zobowiązania?</w:t>
      </w:r>
    </w:p>
    <w:p w:rsidR="00AD717E" w:rsidRPr="00F14169" w:rsidRDefault="00AD717E" w:rsidP="00AD717E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 w:rsidRPr="00F14169">
        <w:rPr>
          <w:rFonts w:cs="Times New Roman"/>
          <w:szCs w:val="24"/>
        </w:rPr>
        <w:t>Na czym polega odpowiedzialność podmiotu, który w wykonaniu zobowiązania posługuje się innym podmiotem?</w:t>
      </w:r>
    </w:p>
    <w:p w:rsidR="00AD717E" w:rsidRPr="00F14169" w:rsidRDefault="00AD717E" w:rsidP="00AD717E">
      <w:pPr>
        <w:numPr>
          <w:ilvl w:val="0"/>
          <w:numId w:val="14"/>
        </w:numPr>
        <w:spacing w:after="0" w:line="360" w:lineRule="auto"/>
        <w:ind w:left="567"/>
        <w:contextualSpacing/>
        <w:jc w:val="both"/>
        <w:rPr>
          <w:rFonts w:cs="Times New Roman"/>
          <w:szCs w:val="24"/>
        </w:rPr>
      </w:pPr>
      <w:r w:rsidRPr="00F14169">
        <w:rPr>
          <w:rFonts w:cs="Times New Roman"/>
          <w:szCs w:val="24"/>
        </w:rPr>
        <w:t>Co to jest opóźnienie i zwłoka?</w:t>
      </w:r>
    </w:p>
    <w:p w:rsidR="00AD717E" w:rsidRPr="00970350" w:rsidRDefault="00AD717E" w:rsidP="00AD717E">
      <w:pPr>
        <w:rPr>
          <w:b/>
        </w:rPr>
      </w:pPr>
      <w:r w:rsidRPr="00970350">
        <w:rPr>
          <w:b/>
        </w:rPr>
        <w:lastRenderedPageBreak/>
        <w:t>Pytania</w:t>
      </w:r>
    </w:p>
    <w:p w:rsidR="00AD717E" w:rsidRPr="005174FA" w:rsidRDefault="00AD717E" w:rsidP="00AD717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 w:rsidRPr="005174FA">
        <w:rPr>
          <w:rFonts w:cs="Times New Roman"/>
          <w:szCs w:val="24"/>
        </w:rPr>
        <w:t xml:space="preserve">Jaki jest cel stosowania skargi </w:t>
      </w:r>
      <w:proofErr w:type="spellStart"/>
      <w:r w:rsidRPr="005174FA">
        <w:rPr>
          <w:rFonts w:cs="Times New Roman"/>
          <w:szCs w:val="24"/>
        </w:rPr>
        <w:t>pauliańskiej</w:t>
      </w:r>
      <w:proofErr w:type="spellEnd"/>
      <w:r w:rsidRPr="005174FA">
        <w:rPr>
          <w:rFonts w:cs="Times New Roman"/>
          <w:szCs w:val="24"/>
        </w:rPr>
        <w:t>?</w:t>
      </w:r>
      <w:r>
        <w:rPr>
          <w:rFonts w:cs="Times New Roman"/>
          <w:szCs w:val="24"/>
        </w:rPr>
        <w:t xml:space="preserve"> Art. 527 K.c.</w:t>
      </w:r>
    </w:p>
    <w:p w:rsidR="00AD717E" w:rsidRPr="005174FA" w:rsidRDefault="00AD717E" w:rsidP="00AD717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</w:rPr>
      </w:pPr>
      <w:r w:rsidRPr="005174FA">
        <w:rPr>
          <w:rFonts w:cs="Times New Roman"/>
          <w:szCs w:val="24"/>
        </w:rPr>
        <w:t xml:space="preserve">Jakie są przesłanki zastosowania skargi </w:t>
      </w:r>
      <w:proofErr w:type="spellStart"/>
      <w:r w:rsidRPr="005174FA">
        <w:rPr>
          <w:rFonts w:cs="Times New Roman"/>
          <w:szCs w:val="24"/>
        </w:rPr>
        <w:t>pauliańskiej</w:t>
      </w:r>
      <w:proofErr w:type="spellEnd"/>
      <w:r w:rsidRPr="005174FA">
        <w:rPr>
          <w:rFonts w:cs="Times New Roman"/>
          <w:szCs w:val="24"/>
        </w:rPr>
        <w:t>?</w:t>
      </w:r>
    </w:p>
    <w:p w:rsidR="003521E8" w:rsidRPr="003521E8" w:rsidRDefault="003521E8" w:rsidP="00AD717E">
      <w:pPr>
        <w:pStyle w:val="Akapitzlist"/>
        <w:spacing w:after="0" w:line="360" w:lineRule="auto"/>
        <w:jc w:val="both"/>
        <w:rPr>
          <w:rFonts w:cs="Times New Roman"/>
          <w:szCs w:val="24"/>
        </w:rPr>
      </w:pPr>
    </w:p>
    <w:p w:rsidR="00AD717E" w:rsidRPr="00970350" w:rsidRDefault="00AD717E" w:rsidP="00AD717E">
      <w:pPr>
        <w:rPr>
          <w:b/>
        </w:rPr>
      </w:pPr>
      <w:r w:rsidRPr="00970350">
        <w:rPr>
          <w:b/>
        </w:rPr>
        <w:t>Pytania:</w:t>
      </w:r>
    </w:p>
    <w:p w:rsidR="00AD717E" w:rsidRPr="005174FA" w:rsidRDefault="00AD717E" w:rsidP="00AD717E">
      <w:pPr>
        <w:spacing w:after="0" w:line="360" w:lineRule="auto"/>
        <w:contextualSpacing/>
        <w:jc w:val="both"/>
        <w:rPr>
          <w:rFonts w:cs="Times New Roman"/>
        </w:rPr>
      </w:pPr>
      <w:r w:rsidRPr="005174FA">
        <w:rPr>
          <w:rFonts w:cs="Times New Roman"/>
        </w:rPr>
        <w:t>1) W jakich sytuacjach stosuje się umowy przedwstępne?</w:t>
      </w:r>
    </w:p>
    <w:p w:rsidR="00AD717E" w:rsidRPr="005174FA" w:rsidRDefault="00AD717E" w:rsidP="00AD717E">
      <w:pPr>
        <w:spacing w:after="0" w:line="360" w:lineRule="auto"/>
        <w:contextualSpacing/>
        <w:jc w:val="both"/>
        <w:rPr>
          <w:rFonts w:cs="Times New Roman"/>
        </w:rPr>
      </w:pPr>
      <w:r w:rsidRPr="005174FA">
        <w:rPr>
          <w:rFonts w:cs="Times New Roman"/>
        </w:rPr>
        <w:t>2) W jaki sposób możemy wyznaczyć termin zawarcia umowy przyrzeczonej?</w:t>
      </w:r>
    </w:p>
    <w:p w:rsidR="00AD717E" w:rsidRPr="005174FA" w:rsidRDefault="00AD717E" w:rsidP="00AD717E">
      <w:pPr>
        <w:spacing w:after="0" w:line="360" w:lineRule="auto"/>
        <w:contextualSpacing/>
        <w:jc w:val="both"/>
        <w:rPr>
          <w:rFonts w:cs="Times New Roman"/>
        </w:rPr>
      </w:pPr>
      <w:r w:rsidRPr="005174FA">
        <w:rPr>
          <w:rFonts w:cs="Times New Roman"/>
        </w:rPr>
        <w:t>3) Czego możemy się domagać w sytuacji, gdy druga strona nie wykonuje umowy przedwstępnej?</w:t>
      </w:r>
    </w:p>
    <w:p w:rsidR="00AD717E" w:rsidRPr="005174FA" w:rsidRDefault="00AD717E" w:rsidP="00AD717E">
      <w:pPr>
        <w:spacing w:after="0" w:line="360" w:lineRule="auto"/>
        <w:contextualSpacing/>
        <w:jc w:val="both"/>
        <w:rPr>
          <w:rFonts w:cs="Times New Roman"/>
        </w:rPr>
      </w:pPr>
      <w:r w:rsidRPr="005174FA">
        <w:rPr>
          <w:rFonts w:cs="Times New Roman"/>
        </w:rPr>
        <w:t>4) Czym różni się słabszy skutek umowy przedwstępnej od jej silniejszego skutku?</w:t>
      </w:r>
    </w:p>
    <w:p w:rsidR="008003F0" w:rsidRPr="00D87843" w:rsidRDefault="008003F0" w:rsidP="008003F0">
      <w:pPr>
        <w:tabs>
          <w:tab w:val="left" w:pos="1423"/>
        </w:tabs>
        <w:rPr>
          <w:b/>
        </w:rPr>
      </w:pPr>
      <w:r w:rsidRPr="00970350">
        <w:rPr>
          <w:b/>
        </w:rPr>
        <w:t>Pytania:</w:t>
      </w:r>
      <w:r>
        <w:rPr>
          <w:b/>
        </w:rPr>
        <w:tab/>
      </w:r>
    </w:p>
    <w:p w:rsidR="008003F0" w:rsidRPr="00D87843" w:rsidRDefault="008003F0" w:rsidP="008003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cs="Times New Roman"/>
          <w:szCs w:val="24"/>
        </w:rPr>
      </w:pPr>
      <w:r w:rsidRPr="00D87843">
        <w:rPr>
          <w:rFonts w:cs="Times New Roman"/>
          <w:szCs w:val="24"/>
        </w:rPr>
        <w:t>Jakie prawa i obowiązki mają strony umowy zlecenia?</w:t>
      </w:r>
    </w:p>
    <w:p w:rsidR="008003F0" w:rsidRPr="00B46DE8" w:rsidRDefault="008003F0" w:rsidP="008003F0">
      <w:pPr>
        <w:numPr>
          <w:ilvl w:val="0"/>
          <w:numId w:val="16"/>
        </w:numPr>
        <w:spacing w:after="0" w:line="360" w:lineRule="auto"/>
        <w:contextualSpacing/>
        <w:jc w:val="both"/>
        <w:rPr>
          <w:rFonts w:cs="Times New Roman"/>
          <w:szCs w:val="24"/>
        </w:rPr>
      </w:pPr>
      <w:r w:rsidRPr="00D87843">
        <w:rPr>
          <w:rFonts w:cs="Times New Roman"/>
          <w:szCs w:val="24"/>
        </w:rPr>
        <w:t>Jakie prawa i obowiązki mają strony umowy o dzieło?</w:t>
      </w:r>
    </w:p>
    <w:p w:rsidR="00AA6938" w:rsidRPr="00E341DC" w:rsidRDefault="00AA6938" w:rsidP="00A30C5A">
      <w:pPr>
        <w:rPr>
          <w:rFonts w:ascii="Times New Roman" w:hAnsi="Times New Roman" w:cs="Times New Roman"/>
          <w:b/>
          <w:sz w:val="24"/>
          <w:szCs w:val="24"/>
        </w:rPr>
      </w:pPr>
    </w:p>
    <w:sectPr w:rsidR="00AA6938" w:rsidRPr="00E341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E3" w:rsidRDefault="001E62E3" w:rsidP="00455A2D">
      <w:pPr>
        <w:spacing w:after="0" w:line="240" w:lineRule="auto"/>
      </w:pPr>
      <w:r>
        <w:separator/>
      </w:r>
    </w:p>
  </w:endnote>
  <w:endnote w:type="continuationSeparator" w:id="0">
    <w:p w:rsidR="001E62E3" w:rsidRDefault="001E62E3" w:rsidP="0045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814328"/>
      <w:docPartObj>
        <w:docPartGallery w:val="Page Numbers (Bottom of Page)"/>
        <w:docPartUnique/>
      </w:docPartObj>
    </w:sdtPr>
    <w:sdtEndPr/>
    <w:sdtContent>
      <w:p w:rsidR="00455A2D" w:rsidRDefault="00455A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876">
          <w:rPr>
            <w:noProof/>
          </w:rPr>
          <w:t>1</w:t>
        </w:r>
        <w:r>
          <w:fldChar w:fldCharType="end"/>
        </w:r>
      </w:p>
    </w:sdtContent>
  </w:sdt>
  <w:p w:rsidR="00455A2D" w:rsidRDefault="00455A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E3" w:rsidRDefault="001E62E3" w:rsidP="00455A2D">
      <w:pPr>
        <w:spacing w:after="0" w:line="240" w:lineRule="auto"/>
      </w:pPr>
      <w:r>
        <w:separator/>
      </w:r>
    </w:p>
  </w:footnote>
  <w:footnote w:type="continuationSeparator" w:id="0">
    <w:p w:rsidR="001E62E3" w:rsidRDefault="001E62E3" w:rsidP="0045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EBB"/>
    <w:multiLevelType w:val="hybridMultilevel"/>
    <w:tmpl w:val="D1F0A08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C0D4F6B"/>
    <w:multiLevelType w:val="multilevel"/>
    <w:tmpl w:val="6AB885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D1911E4"/>
    <w:multiLevelType w:val="hybridMultilevel"/>
    <w:tmpl w:val="4B6A8D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B4207A"/>
    <w:multiLevelType w:val="hybridMultilevel"/>
    <w:tmpl w:val="C9045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B3755"/>
    <w:multiLevelType w:val="hybridMultilevel"/>
    <w:tmpl w:val="3C223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A56C9"/>
    <w:multiLevelType w:val="hybridMultilevel"/>
    <w:tmpl w:val="5F28E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F95"/>
    <w:multiLevelType w:val="hybridMultilevel"/>
    <w:tmpl w:val="0882C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C01E5"/>
    <w:multiLevelType w:val="hybridMultilevel"/>
    <w:tmpl w:val="D1845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F271F"/>
    <w:multiLevelType w:val="hybridMultilevel"/>
    <w:tmpl w:val="2D848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222F9"/>
    <w:multiLevelType w:val="hybridMultilevel"/>
    <w:tmpl w:val="BEA8A9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E2DB3"/>
    <w:multiLevelType w:val="hybridMultilevel"/>
    <w:tmpl w:val="19B46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A62ED"/>
    <w:multiLevelType w:val="hybridMultilevel"/>
    <w:tmpl w:val="B5668586"/>
    <w:lvl w:ilvl="0" w:tplc="D232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C61B0"/>
    <w:multiLevelType w:val="hybridMultilevel"/>
    <w:tmpl w:val="B4A80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F0612"/>
    <w:multiLevelType w:val="hybridMultilevel"/>
    <w:tmpl w:val="99C24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E341D"/>
    <w:multiLevelType w:val="hybridMultilevel"/>
    <w:tmpl w:val="191A6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97CAF"/>
    <w:multiLevelType w:val="hybridMultilevel"/>
    <w:tmpl w:val="17881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4"/>
  </w:num>
  <w:num w:numId="9">
    <w:abstractNumId w:val="8"/>
  </w:num>
  <w:num w:numId="10">
    <w:abstractNumId w:val="6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39"/>
    <w:rsid w:val="0017089B"/>
    <w:rsid w:val="001947C0"/>
    <w:rsid w:val="001E62E3"/>
    <w:rsid w:val="003521E8"/>
    <w:rsid w:val="00455A2D"/>
    <w:rsid w:val="00581B37"/>
    <w:rsid w:val="0076749C"/>
    <w:rsid w:val="008003F0"/>
    <w:rsid w:val="008F1E87"/>
    <w:rsid w:val="00A30C5A"/>
    <w:rsid w:val="00A32C90"/>
    <w:rsid w:val="00A91A39"/>
    <w:rsid w:val="00AA6938"/>
    <w:rsid w:val="00AD717E"/>
    <w:rsid w:val="00C07876"/>
    <w:rsid w:val="00E341DC"/>
    <w:rsid w:val="00EE5665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2D"/>
  </w:style>
  <w:style w:type="paragraph" w:styleId="Stopka">
    <w:name w:val="footer"/>
    <w:basedOn w:val="Normalny"/>
    <w:link w:val="StopkaZnak"/>
    <w:uiPriority w:val="99"/>
    <w:unhideWhenUsed/>
    <w:rsid w:val="0045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2D"/>
  </w:style>
  <w:style w:type="paragraph" w:styleId="Stopka">
    <w:name w:val="footer"/>
    <w:basedOn w:val="Normalny"/>
    <w:link w:val="StopkaZnak"/>
    <w:uiPriority w:val="99"/>
    <w:unhideWhenUsed/>
    <w:rsid w:val="0045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A8C90-8A28-48C2-93FD-537F9D3F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Pietrusiński</dc:creator>
  <cp:keywords/>
  <dc:description/>
  <cp:lastModifiedBy>Ewa</cp:lastModifiedBy>
  <cp:revision>5</cp:revision>
  <dcterms:created xsi:type="dcterms:W3CDTF">2020-11-15T14:10:00Z</dcterms:created>
  <dcterms:modified xsi:type="dcterms:W3CDTF">2021-11-05T17:05:00Z</dcterms:modified>
</cp:coreProperties>
</file>